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A2" w:rsidRPr="00C01AA2" w:rsidRDefault="00C01AA2" w:rsidP="00B21580">
      <w:pPr>
        <w:spacing w:after="0" w:line="46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C01AA2">
        <w:rPr>
          <w:rFonts w:ascii="Arial" w:eastAsia="Times New Roman" w:hAnsi="Arial" w:cs="Arial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C01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   «Утверждаю»</w:t>
      </w:r>
    </w:p>
    <w:p w:rsidR="00C01AA2" w:rsidRPr="00C01AA2" w:rsidRDefault="00C01AA2" w:rsidP="00C01AA2">
      <w:pPr>
        <w:spacing w:after="0" w:line="46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C01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Директор </w:t>
      </w:r>
    </w:p>
    <w:p w:rsidR="00C01AA2" w:rsidRPr="00C01AA2" w:rsidRDefault="00C01AA2" w:rsidP="00C01AA2">
      <w:pPr>
        <w:spacing w:after="0" w:line="46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C01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МКОУ СОШ </w:t>
      </w:r>
      <w:proofErr w:type="spellStart"/>
      <w:r w:rsidRPr="00C01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C01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Pr="00C01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овосёловка</w:t>
      </w:r>
      <w:proofErr w:type="spellEnd"/>
    </w:p>
    <w:p w:rsidR="00C01AA2" w:rsidRPr="00C01AA2" w:rsidRDefault="00C01AA2" w:rsidP="00C01AA2">
      <w:pPr>
        <w:spacing w:after="0" w:line="46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C01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___________/</w:t>
      </w:r>
      <w:proofErr w:type="spellStart"/>
      <w:r w:rsidRPr="00C01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Ганзенко</w:t>
      </w:r>
      <w:proofErr w:type="spellEnd"/>
      <w:r w:rsidRPr="00C01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Т.А.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/</w:t>
      </w:r>
    </w:p>
    <w:p w:rsidR="00B21580" w:rsidRPr="00C01AA2" w:rsidRDefault="00C01AA2" w:rsidP="00C01AA2">
      <w:pPr>
        <w:spacing w:after="0" w:line="46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C01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="00DC54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           « 2 »  сентября   </w:t>
      </w:r>
      <w:r w:rsidRPr="00C01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2015 года</w:t>
      </w:r>
      <w:r w:rsidR="00B21580" w:rsidRPr="00C01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B21580" w:rsidRPr="00C01AA2" w:rsidRDefault="00B21580" w:rsidP="00B21580">
      <w:pPr>
        <w:spacing w:after="0" w:line="4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5"/>
          <w:szCs w:val="55"/>
          <w:lang w:eastAsia="ru-RU"/>
        </w:rPr>
      </w:pPr>
      <w:r w:rsidRPr="00C01A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B21580" w:rsidRPr="00B21580" w:rsidRDefault="00B21580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5"/>
          <w:szCs w:val="55"/>
          <w:lang w:eastAsia="ru-RU"/>
        </w:rPr>
      </w:pPr>
      <w:r w:rsidRPr="00B2158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B21580" w:rsidRPr="00B21580" w:rsidRDefault="00B21580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5"/>
          <w:szCs w:val="55"/>
          <w:lang w:eastAsia="ru-RU"/>
        </w:rPr>
      </w:pPr>
      <w:r w:rsidRPr="00B2158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B21580" w:rsidRPr="00B21580" w:rsidRDefault="00B21580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5"/>
          <w:szCs w:val="55"/>
          <w:lang w:eastAsia="ru-RU"/>
        </w:rPr>
      </w:pPr>
      <w:r w:rsidRPr="00B2158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B21580" w:rsidRPr="00B21580" w:rsidRDefault="00B21580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5"/>
          <w:szCs w:val="55"/>
          <w:lang w:eastAsia="ru-RU"/>
        </w:rPr>
      </w:pPr>
      <w:r w:rsidRPr="00B2158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B21580" w:rsidRPr="00B21580" w:rsidRDefault="00B21580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5"/>
          <w:szCs w:val="55"/>
          <w:lang w:eastAsia="ru-RU"/>
        </w:rPr>
      </w:pPr>
      <w:r w:rsidRPr="00B2158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B21580" w:rsidRPr="00B21580" w:rsidRDefault="00B21580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5"/>
          <w:szCs w:val="55"/>
          <w:lang w:eastAsia="ru-RU"/>
        </w:rPr>
      </w:pPr>
      <w:r w:rsidRPr="00B21580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  <w:t>ПЛАН РАБОТЫ</w:t>
      </w:r>
    </w:p>
    <w:p w:rsidR="00B21580" w:rsidRDefault="00B21580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</w:pPr>
      <w:r w:rsidRPr="00B21580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  <w:t>ШКОЛЬНОГО УПОЛНОМОЧЕННОГО ПО ПРАВАМ РЕБЕНКА</w:t>
      </w:r>
    </w:p>
    <w:p w:rsidR="00C01AA2" w:rsidRDefault="00C01AA2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</w:pPr>
    </w:p>
    <w:p w:rsidR="00C01AA2" w:rsidRPr="00C01AA2" w:rsidRDefault="00C01AA2" w:rsidP="00C01AA2">
      <w:pPr>
        <w:spacing w:after="0" w:line="46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  <w:t xml:space="preserve">              </w:t>
      </w:r>
      <w:r w:rsidRPr="00C01AA2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  <w:t>Бубновой Татьяны Фёдоровны</w:t>
      </w:r>
    </w:p>
    <w:p w:rsidR="00C01AA2" w:rsidRDefault="00C01AA2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</w:pPr>
    </w:p>
    <w:p w:rsidR="00C01AA2" w:rsidRDefault="00C01AA2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</w:pPr>
    </w:p>
    <w:p w:rsidR="00C01AA2" w:rsidRDefault="00C01AA2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</w:pPr>
    </w:p>
    <w:p w:rsidR="00C01AA2" w:rsidRDefault="00C01AA2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</w:pPr>
    </w:p>
    <w:p w:rsidR="00C01AA2" w:rsidRDefault="00C01AA2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</w:pPr>
    </w:p>
    <w:p w:rsidR="00C01AA2" w:rsidRDefault="00C01AA2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</w:pPr>
    </w:p>
    <w:p w:rsidR="00C01AA2" w:rsidRDefault="00C01AA2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</w:pPr>
    </w:p>
    <w:p w:rsidR="00C01AA2" w:rsidRDefault="00C01AA2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</w:pPr>
    </w:p>
    <w:p w:rsidR="00C01AA2" w:rsidRDefault="00C01AA2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</w:pPr>
    </w:p>
    <w:p w:rsidR="00C01AA2" w:rsidRDefault="00C01AA2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</w:pPr>
    </w:p>
    <w:p w:rsidR="00C01AA2" w:rsidRDefault="00C01AA2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</w:pPr>
    </w:p>
    <w:p w:rsidR="00C01AA2" w:rsidRDefault="00C01AA2" w:rsidP="00B21580">
      <w:pPr>
        <w:spacing w:after="0" w:line="46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</w:pPr>
    </w:p>
    <w:p w:rsidR="00C01AA2" w:rsidRPr="00C01AA2" w:rsidRDefault="00C01AA2" w:rsidP="00B21580">
      <w:pPr>
        <w:spacing w:after="0" w:line="4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21580" w:rsidRPr="00C01AA2" w:rsidRDefault="00B21580" w:rsidP="00B21580">
      <w:pPr>
        <w:spacing w:after="0" w:line="46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C01AA2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>2015-2016</w:t>
      </w:r>
      <w:r w:rsidR="00C01AA2" w:rsidRPr="00C01AA2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01AA2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>учебный год</w:t>
      </w:r>
    </w:p>
    <w:p w:rsidR="00B21580" w:rsidRPr="00A60CAD" w:rsidRDefault="00B21580" w:rsidP="00C01AA2">
      <w:pPr>
        <w:spacing w:after="0" w:line="4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60C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 </w:t>
      </w:r>
    </w:p>
    <w:p w:rsidR="00B21580" w:rsidRPr="00B21580" w:rsidRDefault="00B21580" w:rsidP="00264E9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5"/>
          <w:szCs w:val="55"/>
          <w:lang w:eastAsia="ru-RU"/>
        </w:rPr>
      </w:pPr>
      <w:r w:rsidRPr="00B21580">
        <w:rPr>
          <w:rFonts w:ascii="Arial" w:eastAsia="Times New Roman" w:hAnsi="Arial" w:cs="Arial"/>
          <w:b/>
          <w:bCs/>
          <w:color w:val="000000"/>
          <w:kern w:val="36"/>
          <w:sz w:val="55"/>
          <w:szCs w:val="55"/>
          <w:lang w:eastAsia="ru-RU"/>
        </w:rPr>
        <w:t> </w:t>
      </w:r>
    </w:p>
    <w:p w:rsidR="00B21580" w:rsidRPr="00B21580" w:rsidRDefault="00B21580" w:rsidP="00B2158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5"/>
          <w:szCs w:val="55"/>
          <w:lang w:eastAsia="ru-RU"/>
        </w:rPr>
      </w:pPr>
      <w:r w:rsidRPr="00B21580">
        <w:rPr>
          <w:rFonts w:ascii="Arial" w:eastAsia="Times New Roman" w:hAnsi="Arial" w:cs="Arial"/>
          <w:b/>
          <w:bCs/>
          <w:color w:val="000000"/>
          <w:kern w:val="36"/>
          <w:sz w:val="55"/>
          <w:szCs w:val="55"/>
          <w:lang w:eastAsia="ru-RU"/>
        </w:rPr>
        <w:lastRenderedPageBreak/>
        <w:t>Уполномоченный по правам ребенка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Права ребенка определены Конвенцией ООН о правах ребенка, Конституцией РФ и другими законодательными актами. На практике не всегда эти права соблюдаются, и мы сталкиваемся с насилием в семье, психологическим давлением, конфликтами между учеником и учителем, учителем и родителями в школе. Именно потому необходим человек, который ежедневно будет помогать нашим детям в решении вопросов взаимодействия со всеми участниками образовательного процесса с правовой точки зрения.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Основными целями и задачами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уполномоченного образовательного учреждения являются: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правовое просвещение участников образовательного процесса;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защита прав и законных интересов ребенка в общеобразовательном учреждении;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формирование правового пространства в образовательном учреждении;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формирование правовой культуры и правового сознания;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формирование личности, способной к социализации в условиях гражданского общества;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взаимоотношений участников образовательного процесса.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всемерное содействие восстановлению нарушенных прав ребенка;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оказание помощи родителям в трудной жизненной ситуации их детей, в регулировании взаимоотношений в конфликтных ситуациях;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профилактика нарушений прав ребенка;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Школьный  уполномоченный содействует исполнению законов «Об образовании» РФ и области, совершенствованию Правил школьной жизни и входит в систему взаимоотношений учреждения.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формуле – ученик-учитель – должна быть промежуточная составляющая. Независимый специалист по разрешению конфликтов – их еще называют омбудсменами или уполномоченными по правам ребенка.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Деятельность </w:t>
      </w:r>
      <w:proofErr w:type="spellStart"/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Уполномоченного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осуществляется</w:t>
      </w:r>
      <w:proofErr w:type="spellEnd"/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общественных началах. Уполномоченный не подменяет собой специализированные службы, организации и общества, занимающиеся охраной детей, а вмешивается лишь в тех случаях, когда </w:t>
      </w:r>
      <w:proofErr w:type="gramStart"/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предпринятые меры</w:t>
      </w:r>
      <w:proofErr w:type="gramEnd"/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оказались безуспешными или применялись ненадлежащим образом.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Основные  цели и задачи Уполномоченного.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 Уполномоченного – обеспечить ребенку полное и гармоничное развитие, уважая его достоинство.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 задачами Уполномоченного являются: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всемерное  содействие восстановлению нарушенных  прав ребенка;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оказание  помощи родителям в трудной  жизненной ситуации их детей,  в регулировании взаимоотношений  в конфликтных ситуациях, формирование у детей навыков самостоятельной жизни;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  взаимодействия семей, учителей  и детей по вопросам защиты  прав ребенка;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содействие  правовому просвещению участников  образовательного процесса;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  гарантий защиты прав и законных интересов ребенка.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В своей  деятельности Уполномоченный руководствуется  Конвенцией ООН по правам ребенка, Конституцией РФ, Федеральным законом «Об основных гарантиях прав ребенка в РФ» от 24 июля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1998 г., российскими и международными документами, защищающие права и интересы ребенка, Уставом общеобразовательного учреждения и настоящим Положением.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Уполномоченный  принимает меры к охране детей  от любого рода насилия, жестокости, эксплуатации, а также о деморализации, отсутствия должного ухода и других форм плохого обращения.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Основы деятельности Уполномоченного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  Уполномоченного не противоречит функциональным обязанностям иных школьных органов, не отменяет их и не влечет их пересмотра и строится на принципах справедливости, ответственности и гуманности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Приоритетными направлениями в деятельности Уполномоченного  является защита прав и законных интересов  несовершеннолетних участников образовательного процесса.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Уполномоченный  не вправе разглашать сведения о частной жизни заявителя и других лиц.</w:t>
      </w:r>
    </w:p>
    <w:p w:rsidR="00264E90" w:rsidRDefault="00264E9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64E90" w:rsidRDefault="00264E9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64E90" w:rsidRDefault="00264E9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Права и обязанности  Уполномоченного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Уполномоченный  действует в пределах компетенции  в рамках образовательного процесса. Он не принимает управленческих решений, отнесенных к образовательному процессу и компетенции должностного лица.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 выполнения своих функций Уполномоченный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имеет право: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ind w:left="-57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посещать  уроки, родительские собрания, заседания  органов ученического самоуправления, попечительского и педагогического  советов и совещания при директоре;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получать  объяснения по спорным вопросам от всех участников образовательного процесса;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проводить  самостоятельно или совместно  со школьными органами самоуправления, администрацией школы проверку  факта нарушения прав, свобод  и интересов ребенка;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заниматься  решением проблем по собственной инициативе при наличии факта грубых нарушениях прав ребенка;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выбирать  себе помощников из числа участников  образовательного процесса;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действовать  в качестве посредника в случаях  возникновения конфликтов между  детьми и родителями, школьниками и учителями, родителями и педагогами;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содействовать  повышению информированности о  правах </w:t>
      </w:r>
      <w:proofErr w:type="gramStart"/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</w:t>
      </w:r>
      <w:proofErr w:type="gramEnd"/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как самих детей,  так и взрослых.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Уполномоченный </w:t>
      </w:r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обязан: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содействовать  разрешению конфликта путем конфиденциальных  переговоров;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вносить  предложения и рекомендации (письменные и устные) в административные органы о совершенствовании механизма обеспечения и защиты прав и законных интересов ребенка;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предлагать  меры для разрешения конфликта;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представлять  свои мнения, оценки и предложения,  как общего характера, так и по конкретным вопросам по результатам изучения и обобщения информации о нарушении прав, свобод и законных интересов ребенка органам самоуправления школы, педагогическому совету и администрации школы;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 разглашать  ставшие ему известными в процессе выяснения сведения без согласия заявителя;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осуществлять  сбор, изучение и анализ информации  по вопросам обеспечения и  защиты прав и законных интересов  ребенка;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обращаться  в компетентные органы с ходатайством  о возбуждении дисциплинарного,  административного производства в отношении должностных лиц, в решениях или действиях (бездействиях) которых он усматривает нарушения прав ребенка.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процессе своей деятельности школьный уполномоченный может взаимодействовать: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Уполномоченн</w:t>
      </w:r>
      <w:r w:rsidR="00E62935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 по правам ребенка</w:t>
      </w:r>
      <w:proofErr w:type="gramStart"/>
      <w:r w:rsidR="00E62935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Отдел</w:t>
      </w:r>
      <w:r w:rsidR="00E62935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 образования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администрацией школы;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педагогическим коллективом и социально-педагогической службой учреждения;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органами самоуправления учреждения;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Управлением социальной за</w:t>
      </w:r>
      <w:r w:rsidR="00E62935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щиты населения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21580" w:rsidRPr="00264E90" w:rsidRDefault="00B21580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Комиссией по делам несовершеннолетних и защите их прав </w:t>
      </w:r>
    </w:p>
    <w:p w:rsidR="00F4274B" w:rsidRPr="00264E90" w:rsidRDefault="00F4274B" w:rsidP="00F4274B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E90" w:rsidRPr="00264E90" w:rsidRDefault="00264E90" w:rsidP="00B21580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74B" w:rsidRPr="00264E90" w:rsidRDefault="00F4274B" w:rsidP="00B21580">
      <w:pPr>
        <w:shd w:val="clear" w:color="auto" w:fill="FFFFFF"/>
        <w:spacing w:after="0" w:line="465" w:lineRule="atLeast"/>
        <w:ind w:left="-1080" w:right="99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bdr w:val="none" w:sz="0" w:space="0" w:color="auto" w:frame="1"/>
          <w:lang w:eastAsia="ru-RU"/>
        </w:rPr>
      </w:pPr>
    </w:p>
    <w:p w:rsidR="00B21580" w:rsidRPr="00264E90" w:rsidRDefault="00B21580" w:rsidP="00B21580">
      <w:pPr>
        <w:shd w:val="clear" w:color="auto" w:fill="FFFFFF"/>
        <w:spacing w:after="0" w:line="465" w:lineRule="atLeast"/>
        <w:ind w:left="-1080" w:right="99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bdr w:val="none" w:sz="0" w:space="0" w:color="auto" w:frame="1"/>
          <w:lang w:eastAsia="ru-RU"/>
        </w:rPr>
        <w:t>Основные направления работы:</w:t>
      </w:r>
    </w:p>
    <w:p w:rsidR="00B21580" w:rsidRPr="00264E90" w:rsidRDefault="00B21580" w:rsidP="00B21580">
      <w:pPr>
        <w:shd w:val="clear" w:color="auto" w:fill="FFFFFF"/>
        <w:spacing w:after="0" w:line="465" w:lineRule="atLeast"/>
        <w:ind w:left="-1080" w:right="99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      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работа с обращениями и жалобами участников образовательного процесса;</w:t>
      </w:r>
    </w:p>
    <w:p w:rsidR="00B21580" w:rsidRPr="00264E90" w:rsidRDefault="00B21580" w:rsidP="00B21580">
      <w:pPr>
        <w:shd w:val="clear" w:color="auto" w:fill="FFFFFF"/>
        <w:spacing w:after="0" w:line="465" w:lineRule="atLeast"/>
        <w:ind w:left="-1080" w:right="99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      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правовое просвещение;</w:t>
      </w:r>
    </w:p>
    <w:p w:rsidR="00B21580" w:rsidRPr="00264E90" w:rsidRDefault="00B21580" w:rsidP="00B21580">
      <w:pPr>
        <w:shd w:val="clear" w:color="auto" w:fill="FFFFFF"/>
        <w:spacing w:after="0" w:line="465" w:lineRule="atLeast"/>
        <w:ind w:left="-1080" w:right="99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      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работа с учащимися;</w:t>
      </w:r>
    </w:p>
    <w:p w:rsidR="00B21580" w:rsidRPr="00264E90" w:rsidRDefault="00B21580" w:rsidP="00B21580">
      <w:pPr>
        <w:shd w:val="clear" w:color="auto" w:fill="FFFFFF"/>
        <w:spacing w:after="0" w:line="465" w:lineRule="atLeast"/>
        <w:ind w:left="-1080" w:right="99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      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работа с родителями;</w:t>
      </w:r>
    </w:p>
    <w:p w:rsidR="00B21580" w:rsidRPr="00264E90" w:rsidRDefault="00B21580" w:rsidP="00B21580">
      <w:pPr>
        <w:shd w:val="clear" w:color="auto" w:fill="FFFFFF"/>
        <w:spacing w:after="0" w:line="465" w:lineRule="atLeast"/>
        <w:ind w:left="-1080" w:right="99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       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работа с педагогическим коллективом;</w:t>
      </w:r>
    </w:p>
    <w:p w:rsidR="00B21580" w:rsidRPr="00264E90" w:rsidRDefault="00B21580" w:rsidP="00B21580">
      <w:pPr>
        <w:shd w:val="clear" w:color="auto" w:fill="FFFFFF"/>
        <w:spacing w:after="0" w:line="465" w:lineRule="atLeast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Порядок рассмотрения Уполномоченным жалоб (обращений)</w:t>
      </w:r>
    </w:p>
    <w:p w:rsidR="00B21580" w:rsidRPr="00264E90" w:rsidRDefault="00B21580" w:rsidP="00B21580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Уполномоченный  рассматривает только жалобы участников образовательного процесса (обучающихся, учителей, родителей обучающихся), касающихся нарушения их прав и свобод и</w:t>
      </w:r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связанных с осуществлением образовательного процесса.</w:t>
      </w:r>
    </w:p>
    <w:p w:rsidR="00B21580" w:rsidRPr="00264E90" w:rsidRDefault="00B21580" w:rsidP="00B21580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580" w:rsidRPr="00264E90" w:rsidRDefault="00B21580" w:rsidP="00E6293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 </w:t>
      </w:r>
    </w:p>
    <w:p w:rsidR="00E62935" w:rsidRPr="00264E90" w:rsidRDefault="00E62935" w:rsidP="00264E90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935" w:rsidRPr="00264E90" w:rsidRDefault="00E62935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580" w:rsidRPr="00264E90" w:rsidRDefault="00B21580" w:rsidP="00B21580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64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уполномоченном по правам ребенка</w:t>
      </w:r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21580" w:rsidRPr="00264E90" w:rsidRDefault="00B21580" w:rsidP="00B21580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21580" w:rsidRPr="00264E90" w:rsidRDefault="00B21580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Настоящее Положение об Уполном</w:t>
      </w:r>
      <w:r w:rsidR="00A60CAD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оченном по правам ребенка в </w:t>
      </w:r>
      <w:proofErr w:type="spellStart"/>
      <w:proofErr w:type="gramStart"/>
      <w:r w:rsidR="00A60CAD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="00A60CAD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МК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ОУ СОШ </w:t>
      </w:r>
      <w:r w:rsidR="00A60CAD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с. </w:t>
      </w:r>
      <w:proofErr w:type="spellStart"/>
      <w:r w:rsidR="00A60CAD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Новосёловка</w:t>
      </w:r>
      <w:proofErr w:type="spellEnd"/>
      <w:r w:rsidR="00A60CAD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(далее – Положение) разработано в соответствии с Конвенцией ООН о правах ребенка, Конституцией Российской Федерации, Федеральным Законом от 24.07.1998 № 124-ФЗ «Об основных гарантиях прав ребенка в Российской Федерации», 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1.2. Деятельность уполном</w:t>
      </w:r>
      <w:r w:rsidR="00A60CAD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оченного по правам ребёнка в МК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ОУ СОШ </w:t>
      </w:r>
      <w:proofErr w:type="spellStart"/>
      <w:r w:rsidR="00A60CAD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A60CAD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="00A60CAD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овосёловка</w:t>
      </w:r>
      <w:proofErr w:type="spellEnd"/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- школьный Уполномоченный) направлена на защиту прав и законных интересов ребёнка, всемерное содействие восстановлению нарушенных прав детей в рамках действующего законодательства.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1.3. </w:t>
      </w:r>
      <w:proofErr w:type="gramStart"/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своей деятельности школьный Уполномоченный руководствуется Конвенцией ООН о правах ребёнка, Конституцией Российской Федерации, Федеральным законом от 24.07.1998 N 124-ФЗ "Об основных гарантиях прав ребёнка в Российской Федерации", иными нормативными правовыми актами Российской Федерации, общепризнанными принципами и нормами международного права, защищающими права и интересы ребёнка, Уставом муниципального общеобразовательного учреждения и настоящим Положением.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1.4.</w:t>
      </w:r>
      <w:proofErr w:type="gramEnd"/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Школьный Уполномоченный при принятии своих решений независим от органов и должностных лиц учреждения.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1.5. Деятельность школьного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1.6. Деятельность школьного Уполномоченного осуществляется на общественных началах.</w:t>
      </w:r>
    </w:p>
    <w:p w:rsidR="00B21580" w:rsidRPr="00264E90" w:rsidRDefault="00B21580" w:rsidP="00B21580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Компетенция Уполномоченного по правам ребенка</w:t>
      </w:r>
    </w:p>
    <w:p w:rsidR="00264E90" w:rsidRPr="00264E90" w:rsidRDefault="00B21580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Школьный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учреждения.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2.2. Основными целями деятельности школьного Уполномоченного являются: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защита прав и законных интересов ребенка в учреждении;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формирование правового пространства в учреждении;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формирование правовой культуры и правового сознания участников образовательного процесса;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формирование личности, способной к социализации в условиях гражданского общества;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совершенствование взаимоотношений участников образовательного процесса.</w:t>
      </w:r>
    </w:p>
    <w:p w:rsidR="00B21580" w:rsidRPr="00264E90" w:rsidRDefault="00B21580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Основными задачами школьного Уполномоченного являются:- всемерное содействие восстановлению нарушенных прав ребенка;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профилактика нарушений прав ребенка;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содействие правовому просвещению участников образовательного процесса.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2.4. Школьный Уполномоченный рассматривает обращения (жалобы) обучающихся, но может принимать обращения и других участников образовательного процесса (учителей, родителей, законных представителей обучающихся), касающиеся нарушения прав и свобод несовершеннолетних.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Не подлежат рассмотрению школьным Уполномоченным обращения (жалобы), связанные: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с несогласием с выставленными оценками;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с несогласием с рабочим расписанием уроков и другими вопросами, относящимися к компетенции должностных лиц учреждения;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с действиями и решениями государственных и муниципальных органов в сфере управления образованием.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Обращения по вышеуказанным вопросам могут направляться Уполномоченному по правам ребёнка в С</w:t>
      </w:r>
      <w:r w:rsidR="00E62935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аратовской области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2.5. Обращение (жалоба)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так и в устной форме.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Жалобы и обращения, поступившие школьному Уполномоченному, должны 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регистрироваться в Журнале учета.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Школьный Уполномоченный может отказаться от принятия к рассмотрению обращения, не относящегося к его компетенции, аргументируя отказ. 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2.6. С целью реализации задач своей деятельности школьный Уполномоченный имеет право: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обращаться за помощью и консультацией к Уполномоченному по правам ребёнка в С</w:t>
      </w:r>
      <w:r w:rsidR="00E62935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аратовской области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получать объяснения по спорным вопросам от всех участников образовательного процесса;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ребёнка;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заниматься решением проблем по собственной инициативе при выявлении факта грубых нарушений прав ребёнка;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передавать обращение (жалобу) органу или должностному лицу, компетентному разрешить ее по существу, если на то есть согласие заявителя;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ставить перед директором учреждения вопрос о привлечении нарушителя (нарушителей) к дисциплинарной ответственности при установлении </w:t>
      </w:r>
      <w:proofErr w:type="gramStart"/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факта грубого нарушения правил внутреннего распорядка учреждения</w:t>
      </w:r>
      <w:proofErr w:type="gramEnd"/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либо унижения достоинства ребёнка;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обращаться к администрации учреждения с ходатайством о проведении дисциплинарного расследования по фактам выявленных нарушений при необходимости;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обращаться к Уполномоченному по правам ребёнка в </w:t>
      </w:r>
      <w:r w:rsidR="00E62935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Саратовской области 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не достижении соглашения или получении отказа одной из сторон конфликта о принятии его рекомендации;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направлять свои предложения и оценки по результатам изучения и обобщения информации о нарушении прав, свобод и законных интересов ребенка администрации учреждения, управлению образования администрации города, Уполномоченному по правам ребёнка в</w:t>
      </w:r>
      <w:r w:rsidR="00E62935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Саратовской области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proofErr w:type="gramEnd"/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выступать с устным докладом на заседаниях педагогического совета учреждения в случае систематических нарушений прав детей или унижения их достоинства;- выбирать себе помощников из числа обучающихся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других участников образовательного процесса. Помощники школьного Уполномоченного осуществляют свою деятельность на общественных началах.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2.7. Школьный Уполномоченный обязан: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проводить личный приём несовершеннолетних и их законных представителей, рассматривать их жалобы и заявления, оказывать практическую помощь;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принимать меры по устранению выявленного факта нарушения прав и законных интересов ребёнка;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proofErr w:type="gramStart"/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конфликтной ситуации содействовать её разрешению, в том числе путем проведения переговоров, с участниками конфликта, внесения письменных рекомендаций, обращенных к сторонам конфликта и предлагающих меры для его решения;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осуществлять разъяснительную работу среди участников образовательного процесса учреждения о правах и законных интересах ребёнка;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не разглашать ставшие ему известными в процессе выяснения сведения без согласия заявителя;</w:t>
      </w:r>
      <w:proofErr w:type="gramEnd"/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систематически повышать свою профессиональную компетентность по социально-правовым и психолого-педагогическим проблемам.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2.8. По окончании учебного года школьный Уполномоченный представляет доклад о своей деятельности с выводами и рекомендациями: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в срок до 25 мая – педагогическому совету и администрации учреждения, управлению образования администрации города;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Доклад может содержать общие оценки, выводы и рекомендации, относящиеся к обеспечению прав и уважения достоинства участников образовательного процесса. Ежегодные доклады Уполномоченного публикуются на сайте учреждения.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2.9. </w:t>
      </w:r>
      <w:proofErr w:type="gramStart"/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процессе своей деятельности школьный Уполномоченный взаимодействует с 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Уполномоченным по правам ребёнка в С</w:t>
      </w:r>
      <w:r w:rsidR="00E62935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аратовской области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органами управления в сфере образования, органами опеки и попечительства, администрацией учреждения, педагогическим коллективом и социально-педагогической службой учреждения, органами самоуправления учреждения,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  <w:proofErr w:type="gramEnd"/>
    </w:p>
    <w:p w:rsidR="00B21580" w:rsidRPr="00264E90" w:rsidRDefault="00B21580" w:rsidP="00B21580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Обеспечение деятельности школьного Уполномоченного</w:t>
      </w:r>
    </w:p>
    <w:p w:rsidR="00B21580" w:rsidRDefault="00B21580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Администрация учреждения оказывает содействие деятельности школьного Уполномоченного, создает условия для работы и повышения её эффективности.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3.2. 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3.3. Деятельность школьного Уполномоченного осуществляется при содействии муниципальных органов, осуществляющих управление в сфере образования, органов социальной защиты населения, здравоохранения, Уполномоченного по правам ребёнка в С</w:t>
      </w:r>
      <w:r w:rsidR="00E62935"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аратовской области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ВУЗов и общественных организаций, содействующих правовому и гражданскому образованию.</w:t>
      </w: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3.4. Администрацией учреждения могут рассматриваться варианты стимулирования школьного Уполномоченного, не противоречащие действующему законодательству.</w:t>
      </w:r>
    </w:p>
    <w:p w:rsidR="00264E90" w:rsidRDefault="00264E90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4E90" w:rsidRDefault="00264E90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4E90" w:rsidRDefault="00264E90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4E90" w:rsidRDefault="00264E90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4E90" w:rsidRDefault="00264E90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4E90" w:rsidRDefault="00264E90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4E90" w:rsidRDefault="00264E90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4E90" w:rsidRDefault="00264E90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4E90" w:rsidRDefault="00264E90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4E90" w:rsidRDefault="00264E90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4E90" w:rsidRDefault="00264E90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4E90" w:rsidRPr="00264E90" w:rsidRDefault="00264E90" w:rsidP="00B21580">
      <w:pPr>
        <w:shd w:val="clear" w:color="auto" w:fill="FFFFFF"/>
        <w:spacing w:after="0" w:line="4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E90" w:rsidRPr="00264E90" w:rsidRDefault="00B21580" w:rsidP="00264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="00264E90" w:rsidRPr="00264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уполномоченного по правам ребёнка на 2015-2016 учебный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5954"/>
        <w:gridCol w:w="3260"/>
      </w:tblGrid>
      <w:tr w:rsidR="00264E90" w:rsidRPr="00264E90" w:rsidTr="00264E90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64E90" w:rsidRPr="00264E90" w:rsidTr="00264E90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64E90" w:rsidRPr="00264E90" w:rsidRDefault="00264E90" w:rsidP="00B0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1.Выступление на общешкольном родительском собрании. Информирование родителей и их детей о наличии в школе-интернате уполномоченного по правам ребёнка и специфике его деятельности.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 Сбор информации о воспитанниках и семьях, состоящих на разных формах учёта.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Сбор информации о воспитанниках, </w:t>
            </w:r>
            <w:proofErr w:type="gramStart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пропуска </w:t>
            </w:r>
            <w:proofErr w:type="spellStart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</w:t>
            </w:r>
            <w:proofErr w:type="spellEnd"/>
            <w:proofErr w:type="gramEnd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без уважительной причины.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Сбор информации о занятости воспитанников в кружках и секциях.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Организация работы по вовлечению воспитанников  «группы риска» в кружки и секции школы и ДК.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6. Разбор жалоб участников образовательного процесса, беседы, консультирование.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</w:t>
            </w:r>
            <w:proofErr w:type="spellEnd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Т.Ф. уполномоченный по правам 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Т.В.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руководители,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E90" w:rsidRPr="00264E90" w:rsidTr="00264E90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 информационного уголка воспитанников «Мои права и обязанности»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Выступления на классных часах,  родительских собраниях по теме «Здоровый образ жизни – мой выбор!».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 Мониторинг загруженности воспитанников при выполнении домашних заданий в 5-11 классах.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Разбор жалоб участников образовательного процесса, беседы, консультирование.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</w:t>
            </w:r>
            <w:proofErr w:type="spellEnd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Т.Ф. уполномоченный по правам 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E90" w:rsidRPr="00264E90" w:rsidTr="00264E90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Мониторинг комфортности пребывания воспитанников  в школе.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Разбор жалоб участников образовательного процесса, беседы, консультирование.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</w:t>
            </w:r>
            <w:proofErr w:type="spellEnd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Т.Ф. уполномоченный по правам 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</w:tc>
      </w:tr>
      <w:tr w:rsidR="00264E90" w:rsidRPr="00264E90" w:rsidTr="00264E90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Вовлечение </w:t>
            </w:r>
            <w:proofErr w:type="gramStart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социально-значимую деятельность.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Участие в рейде в неблагополучные семьи с целью проверки содержания воспитания несовершеннолетних.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Участие в рейде в неблагополучные семьи, семьи учащихся «группы риска» с целью обследования жилищно-бытовых условий детей и семьи в целом.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4. Разбор жалоб участников образовательного процесса, беседы, консультирование.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</w:t>
            </w:r>
            <w:proofErr w:type="spellEnd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Т.Ф. уполномоченный по правам 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Кузнецова Т.В.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E90" w:rsidRPr="00264E90" w:rsidTr="00264E90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Профилактическая работа с семьями «группы риска» по теме: «Уголовная 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ответственность за неисполнени</w:t>
            </w:r>
            <w:proofErr w:type="gramStart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ненадлежащее исполнение) обязанностей по воспитанию несовершеннолетних.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Разбор жалоб участников образовательного процесса, беседы, консультирование.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Бубнова</w:t>
            </w:r>
            <w:proofErr w:type="spellEnd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Т.Ф. уполномоченный по 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правам 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Кузнецова Т.В.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264E90" w:rsidRPr="00264E90" w:rsidTr="00264E90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Проведение профилактических бесед с </w:t>
            </w:r>
            <w:proofErr w:type="gramStart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старших классов «От безответственности до преступления – один шаг.»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Разбор жалоб участников образовательного процесса, беседы, консультирование.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</w:t>
            </w:r>
            <w:proofErr w:type="spellEnd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Т.Ф. уполномоченный по правам 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E90" w:rsidRPr="00264E90" w:rsidTr="00264E90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Проведение профилактических бесед с родителями и детьми «Права, обязанности и ответственность от рождения до достижения совершеннолетия.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Участие в рейде в неблагополучные семьи с целью проверки содержания воспитания несовершеннолетних.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Разбор жалоб участников образовательного процесса, беседы, консультирование.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</w:t>
            </w:r>
            <w:proofErr w:type="spellEnd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Т.Ф. уполномоченный по правам 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Кузнецова Т.В.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E90" w:rsidRPr="00264E90" w:rsidTr="00264E90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Проведение профилактических бесед об ответственности родителей за воспитание детей: «Права и обязанности членов семьи».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Разбор жалоб участников образовательного процесса, беседы, консультирование.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</w:t>
            </w:r>
            <w:proofErr w:type="spellEnd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Т.Ф. уполномоченный по правам 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E90" w:rsidRPr="00264E90" w:rsidTr="00264E90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Сбор информации о занятости в  каникулярное время воспитанников</w:t>
            </w:r>
            <w:proofErr w:type="gramStart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состоящих на разных формах учёта.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 Отчётный доклад работы уполномоченного по правам ребёнка за 2015-2016 учебный год на педагогическом совете  на общешкольном родительском собрании.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Составление плана работы уполномоченного по правам ребёнка в школе на 2016-2017 учебный год.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 Разбор жалоб участников образовательного процесса, беседы, консультирование.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</w:t>
            </w:r>
            <w:proofErr w:type="spellEnd"/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Т.Ф. уполномоченный по правам 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Кузнецова Т.В.</w:t>
            </w:r>
            <w:r w:rsidRPr="0026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руководители,</w:t>
            </w:r>
          </w:p>
          <w:p w:rsidR="00264E90" w:rsidRPr="00264E90" w:rsidRDefault="00264E90" w:rsidP="00B0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4E90" w:rsidRDefault="00264E90" w:rsidP="00264E90"/>
    <w:p w:rsidR="00B21580" w:rsidRPr="00B21580" w:rsidRDefault="00B21580" w:rsidP="00B21580">
      <w:pPr>
        <w:shd w:val="clear" w:color="auto" w:fill="FFFFFF"/>
        <w:spacing w:after="0" w:line="465" w:lineRule="atLeas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C7C32" w:rsidRDefault="00BC7C32"/>
    <w:sectPr w:rsidR="00BC7C32" w:rsidSect="00C01AA2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21580"/>
    <w:rsid w:val="000065FC"/>
    <w:rsid w:val="00011852"/>
    <w:rsid w:val="000121CC"/>
    <w:rsid w:val="00012ABF"/>
    <w:rsid w:val="00021053"/>
    <w:rsid w:val="0003094B"/>
    <w:rsid w:val="00040751"/>
    <w:rsid w:val="000412BA"/>
    <w:rsid w:val="00042B96"/>
    <w:rsid w:val="000454EA"/>
    <w:rsid w:val="00045E6D"/>
    <w:rsid w:val="00046E58"/>
    <w:rsid w:val="00051057"/>
    <w:rsid w:val="00055B20"/>
    <w:rsid w:val="00056E8C"/>
    <w:rsid w:val="00057C57"/>
    <w:rsid w:val="00066BC3"/>
    <w:rsid w:val="000722E7"/>
    <w:rsid w:val="0007611B"/>
    <w:rsid w:val="00081708"/>
    <w:rsid w:val="00081916"/>
    <w:rsid w:val="00087BDC"/>
    <w:rsid w:val="00090C46"/>
    <w:rsid w:val="00094186"/>
    <w:rsid w:val="000970FD"/>
    <w:rsid w:val="000A245E"/>
    <w:rsid w:val="000A45A4"/>
    <w:rsid w:val="000B15BA"/>
    <w:rsid w:val="000B67D3"/>
    <w:rsid w:val="000C474B"/>
    <w:rsid w:val="000C54A2"/>
    <w:rsid w:val="000F167D"/>
    <w:rsid w:val="000F416F"/>
    <w:rsid w:val="001012FD"/>
    <w:rsid w:val="001055CE"/>
    <w:rsid w:val="0011054D"/>
    <w:rsid w:val="0011060F"/>
    <w:rsid w:val="00110B6B"/>
    <w:rsid w:val="001200D9"/>
    <w:rsid w:val="00120671"/>
    <w:rsid w:val="00131D5D"/>
    <w:rsid w:val="0013667A"/>
    <w:rsid w:val="00144647"/>
    <w:rsid w:val="00153193"/>
    <w:rsid w:val="0015410C"/>
    <w:rsid w:val="00160795"/>
    <w:rsid w:val="001622C7"/>
    <w:rsid w:val="0016635F"/>
    <w:rsid w:val="00176443"/>
    <w:rsid w:val="00190EA9"/>
    <w:rsid w:val="00197874"/>
    <w:rsid w:val="001A1908"/>
    <w:rsid w:val="001A5A3F"/>
    <w:rsid w:val="001A7119"/>
    <w:rsid w:val="001B28CD"/>
    <w:rsid w:val="001B568E"/>
    <w:rsid w:val="001C1F52"/>
    <w:rsid w:val="001C289C"/>
    <w:rsid w:val="001C6A0F"/>
    <w:rsid w:val="001C71F7"/>
    <w:rsid w:val="001D3498"/>
    <w:rsid w:val="001D49DC"/>
    <w:rsid w:val="001D5799"/>
    <w:rsid w:val="001D68C8"/>
    <w:rsid w:val="001E10C1"/>
    <w:rsid w:val="001E278C"/>
    <w:rsid w:val="001F0B87"/>
    <w:rsid w:val="001F5866"/>
    <w:rsid w:val="00201B0F"/>
    <w:rsid w:val="00207D05"/>
    <w:rsid w:val="00220C5F"/>
    <w:rsid w:val="0023036F"/>
    <w:rsid w:val="00233D7B"/>
    <w:rsid w:val="00245968"/>
    <w:rsid w:val="00247B46"/>
    <w:rsid w:val="00251C84"/>
    <w:rsid w:val="00254233"/>
    <w:rsid w:val="00255553"/>
    <w:rsid w:val="00256EE0"/>
    <w:rsid w:val="00261442"/>
    <w:rsid w:val="00264D3B"/>
    <w:rsid w:val="00264E90"/>
    <w:rsid w:val="00267519"/>
    <w:rsid w:val="0027271C"/>
    <w:rsid w:val="00275BDC"/>
    <w:rsid w:val="0028232C"/>
    <w:rsid w:val="00283997"/>
    <w:rsid w:val="00287FF1"/>
    <w:rsid w:val="00292C45"/>
    <w:rsid w:val="00292CA6"/>
    <w:rsid w:val="002A4E8B"/>
    <w:rsid w:val="002A503E"/>
    <w:rsid w:val="002B4541"/>
    <w:rsid w:val="002D2109"/>
    <w:rsid w:val="002D2256"/>
    <w:rsid w:val="002E2455"/>
    <w:rsid w:val="002F7277"/>
    <w:rsid w:val="00302FE5"/>
    <w:rsid w:val="00313098"/>
    <w:rsid w:val="00314E22"/>
    <w:rsid w:val="00317F41"/>
    <w:rsid w:val="0032543D"/>
    <w:rsid w:val="003341E2"/>
    <w:rsid w:val="0033637B"/>
    <w:rsid w:val="00337873"/>
    <w:rsid w:val="0035316F"/>
    <w:rsid w:val="003569FD"/>
    <w:rsid w:val="00365B7A"/>
    <w:rsid w:val="00370C55"/>
    <w:rsid w:val="00373A31"/>
    <w:rsid w:val="00381221"/>
    <w:rsid w:val="00382D68"/>
    <w:rsid w:val="003872D4"/>
    <w:rsid w:val="003A5ECF"/>
    <w:rsid w:val="003A6727"/>
    <w:rsid w:val="003B5627"/>
    <w:rsid w:val="003C29D7"/>
    <w:rsid w:val="003C3F18"/>
    <w:rsid w:val="003D41C4"/>
    <w:rsid w:val="003E0EAD"/>
    <w:rsid w:val="003F0D7E"/>
    <w:rsid w:val="003F3B7A"/>
    <w:rsid w:val="00404193"/>
    <w:rsid w:val="00424333"/>
    <w:rsid w:val="004246D5"/>
    <w:rsid w:val="0042496B"/>
    <w:rsid w:val="004254B1"/>
    <w:rsid w:val="00425E9B"/>
    <w:rsid w:val="00431F8F"/>
    <w:rsid w:val="00433264"/>
    <w:rsid w:val="004333F5"/>
    <w:rsid w:val="0043620D"/>
    <w:rsid w:val="00437F61"/>
    <w:rsid w:val="00441B7B"/>
    <w:rsid w:val="00442D08"/>
    <w:rsid w:val="00447619"/>
    <w:rsid w:val="004479E0"/>
    <w:rsid w:val="00451293"/>
    <w:rsid w:val="00452F71"/>
    <w:rsid w:val="00454738"/>
    <w:rsid w:val="004557AE"/>
    <w:rsid w:val="00456378"/>
    <w:rsid w:val="00460CB5"/>
    <w:rsid w:val="00461067"/>
    <w:rsid w:val="00462BF4"/>
    <w:rsid w:val="0046749C"/>
    <w:rsid w:val="004710E6"/>
    <w:rsid w:val="004823EA"/>
    <w:rsid w:val="00492A70"/>
    <w:rsid w:val="00496031"/>
    <w:rsid w:val="004975AC"/>
    <w:rsid w:val="004A2603"/>
    <w:rsid w:val="004A358B"/>
    <w:rsid w:val="004B0B4B"/>
    <w:rsid w:val="004B449B"/>
    <w:rsid w:val="004C6FB3"/>
    <w:rsid w:val="004D0AF1"/>
    <w:rsid w:val="004D1DD6"/>
    <w:rsid w:val="004D598A"/>
    <w:rsid w:val="004D745F"/>
    <w:rsid w:val="004E0907"/>
    <w:rsid w:val="004E5D8E"/>
    <w:rsid w:val="004F1A34"/>
    <w:rsid w:val="00507137"/>
    <w:rsid w:val="005111F9"/>
    <w:rsid w:val="0051123D"/>
    <w:rsid w:val="005178EC"/>
    <w:rsid w:val="00521711"/>
    <w:rsid w:val="00527C07"/>
    <w:rsid w:val="00532485"/>
    <w:rsid w:val="005327D4"/>
    <w:rsid w:val="00545C80"/>
    <w:rsid w:val="00553A2C"/>
    <w:rsid w:val="00557781"/>
    <w:rsid w:val="00562A5F"/>
    <w:rsid w:val="00566724"/>
    <w:rsid w:val="005672DD"/>
    <w:rsid w:val="00573FCA"/>
    <w:rsid w:val="005772AB"/>
    <w:rsid w:val="005801EB"/>
    <w:rsid w:val="00582D8E"/>
    <w:rsid w:val="005A0F6A"/>
    <w:rsid w:val="005B0A78"/>
    <w:rsid w:val="005B3D89"/>
    <w:rsid w:val="005C5142"/>
    <w:rsid w:val="005C7684"/>
    <w:rsid w:val="005D25BD"/>
    <w:rsid w:val="005D27BB"/>
    <w:rsid w:val="005D6B03"/>
    <w:rsid w:val="005D6E00"/>
    <w:rsid w:val="005D728C"/>
    <w:rsid w:val="005D76E5"/>
    <w:rsid w:val="005E4152"/>
    <w:rsid w:val="005F1257"/>
    <w:rsid w:val="005F4C0B"/>
    <w:rsid w:val="00600341"/>
    <w:rsid w:val="00601367"/>
    <w:rsid w:val="00605DC2"/>
    <w:rsid w:val="00607868"/>
    <w:rsid w:val="0061189D"/>
    <w:rsid w:val="00614BE2"/>
    <w:rsid w:val="0062119B"/>
    <w:rsid w:val="00625A52"/>
    <w:rsid w:val="00626C7B"/>
    <w:rsid w:val="00626F59"/>
    <w:rsid w:val="00631691"/>
    <w:rsid w:val="00631E12"/>
    <w:rsid w:val="0063613F"/>
    <w:rsid w:val="00640302"/>
    <w:rsid w:val="00641D1F"/>
    <w:rsid w:val="0064485E"/>
    <w:rsid w:val="00646EF5"/>
    <w:rsid w:val="00660E22"/>
    <w:rsid w:val="00666233"/>
    <w:rsid w:val="00667F71"/>
    <w:rsid w:val="00673DE2"/>
    <w:rsid w:val="006753C4"/>
    <w:rsid w:val="00681D67"/>
    <w:rsid w:val="00686430"/>
    <w:rsid w:val="006879CA"/>
    <w:rsid w:val="006950B0"/>
    <w:rsid w:val="006A6B96"/>
    <w:rsid w:val="006B0671"/>
    <w:rsid w:val="006B2241"/>
    <w:rsid w:val="006B2A70"/>
    <w:rsid w:val="006B40BB"/>
    <w:rsid w:val="006D0216"/>
    <w:rsid w:val="006E33C0"/>
    <w:rsid w:val="006E3C67"/>
    <w:rsid w:val="006F2349"/>
    <w:rsid w:val="006F50CC"/>
    <w:rsid w:val="00706C58"/>
    <w:rsid w:val="00711F6E"/>
    <w:rsid w:val="007138AB"/>
    <w:rsid w:val="00717716"/>
    <w:rsid w:val="00722498"/>
    <w:rsid w:val="0072314E"/>
    <w:rsid w:val="00723847"/>
    <w:rsid w:val="00734D68"/>
    <w:rsid w:val="007350C5"/>
    <w:rsid w:val="00743AE5"/>
    <w:rsid w:val="00754AA7"/>
    <w:rsid w:val="00754E77"/>
    <w:rsid w:val="007628AC"/>
    <w:rsid w:val="007659ED"/>
    <w:rsid w:val="0076789C"/>
    <w:rsid w:val="0077226D"/>
    <w:rsid w:val="00787CD3"/>
    <w:rsid w:val="007903CE"/>
    <w:rsid w:val="0079205A"/>
    <w:rsid w:val="007968BE"/>
    <w:rsid w:val="00796E11"/>
    <w:rsid w:val="00797BFB"/>
    <w:rsid w:val="007A5614"/>
    <w:rsid w:val="007B131C"/>
    <w:rsid w:val="007D05A7"/>
    <w:rsid w:val="007D0CA3"/>
    <w:rsid w:val="007D5E7B"/>
    <w:rsid w:val="007E0C3A"/>
    <w:rsid w:val="007E138E"/>
    <w:rsid w:val="007E4014"/>
    <w:rsid w:val="007E52FB"/>
    <w:rsid w:val="007E5944"/>
    <w:rsid w:val="007E6793"/>
    <w:rsid w:val="007E7BE5"/>
    <w:rsid w:val="007F6D41"/>
    <w:rsid w:val="0080011C"/>
    <w:rsid w:val="0080161C"/>
    <w:rsid w:val="00812A94"/>
    <w:rsid w:val="00815B51"/>
    <w:rsid w:val="00817467"/>
    <w:rsid w:val="0082318F"/>
    <w:rsid w:val="00834227"/>
    <w:rsid w:val="00850E27"/>
    <w:rsid w:val="008511FD"/>
    <w:rsid w:val="00853CF1"/>
    <w:rsid w:val="008546F0"/>
    <w:rsid w:val="00857E15"/>
    <w:rsid w:val="008629E5"/>
    <w:rsid w:val="00864B01"/>
    <w:rsid w:val="008803BF"/>
    <w:rsid w:val="00880D18"/>
    <w:rsid w:val="00881CFA"/>
    <w:rsid w:val="00883E68"/>
    <w:rsid w:val="008934B5"/>
    <w:rsid w:val="008A18E5"/>
    <w:rsid w:val="008A1B5B"/>
    <w:rsid w:val="008A5DB0"/>
    <w:rsid w:val="008B0189"/>
    <w:rsid w:val="008B3A38"/>
    <w:rsid w:val="008B6A21"/>
    <w:rsid w:val="008D0B67"/>
    <w:rsid w:val="008D2684"/>
    <w:rsid w:val="008D6579"/>
    <w:rsid w:val="008E01D4"/>
    <w:rsid w:val="008E6516"/>
    <w:rsid w:val="008F2039"/>
    <w:rsid w:val="008F2C58"/>
    <w:rsid w:val="008F58B4"/>
    <w:rsid w:val="008F660F"/>
    <w:rsid w:val="008F6C28"/>
    <w:rsid w:val="00903793"/>
    <w:rsid w:val="009039EB"/>
    <w:rsid w:val="00906EBE"/>
    <w:rsid w:val="00911264"/>
    <w:rsid w:val="009117EF"/>
    <w:rsid w:val="00915AF9"/>
    <w:rsid w:val="00921E94"/>
    <w:rsid w:val="00924A35"/>
    <w:rsid w:val="00934EB4"/>
    <w:rsid w:val="009407C1"/>
    <w:rsid w:val="009407DA"/>
    <w:rsid w:val="00943B5E"/>
    <w:rsid w:val="009448F2"/>
    <w:rsid w:val="00951A79"/>
    <w:rsid w:val="009532CC"/>
    <w:rsid w:val="009559A3"/>
    <w:rsid w:val="00955D98"/>
    <w:rsid w:val="009562F5"/>
    <w:rsid w:val="00973163"/>
    <w:rsid w:val="009754D7"/>
    <w:rsid w:val="00980CDC"/>
    <w:rsid w:val="00981EBC"/>
    <w:rsid w:val="00982461"/>
    <w:rsid w:val="00982BC8"/>
    <w:rsid w:val="009855C5"/>
    <w:rsid w:val="009863F2"/>
    <w:rsid w:val="00991010"/>
    <w:rsid w:val="0099657F"/>
    <w:rsid w:val="009968C8"/>
    <w:rsid w:val="009A3840"/>
    <w:rsid w:val="009B6204"/>
    <w:rsid w:val="009C30B1"/>
    <w:rsid w:val="009C3F46"/>
    <w:rsid w:val="009D06AC"/>
    <w:rsid w:val="009D14AE"/>
    <w:rsid w:val="009D43B0"/>
    <w:rsid w:val="009E2835"/>
    <w:rsid w:val="009E6D62"/>
    <w:rsid w:val="009F2187"/>
    <w:rsid w:val="00A015CE"/>
    <w:rsid w:val="00A0247C"/>
    <w:rsid w:val="00A028AB"/>
    <w:rsid w:val="00A050B5"/>
    <w:rsid w:val="00A05AE0"/>
    <w:rsid w:val="00A05FC3"/>
    <w:rsid w:val="00A17202"/>
    <w:rsid w:val="00A318E1"/>
    <w:rsid w:val="00A36E64"/>
    <w:rsid w:val="00A42644"/>
    <w:rsid w:val="00A42A8F"/>
    <w:rsid w:val="00A501E9"/>
    <w:rsid w:val="00A60CAD"/>
    <w:rsid w:val="00A6500C"/>
    <w:rsid w:val="00A72BF6"/>
    <w:rsid w:val="00A85C1D"/>
    <w:rsid w:val="00A91E32"/>
    <w:rsid w:val="00A9491D"/>
    <w:rsid w:val="00A9569F"/>
    <w:rsid w:val="00AA50FE"/>
    <w:rsid w:val="00AA5EB4"/>
    <w:rsid w:val="00AB2826"/>
    <w:rsid w:val="00AB38AE"/>
    <w:rsid w:val="00AB6C2E"/>
    <w:rsid w:val="00AB6C37"/>
    <w:rsid w:val="00AB7B12"/>
    <w:rsid w:val="00AB7B37"/>
    <w:rsid w:val="00AC6B72"/>
    <w:rsid w:val="00AD049D"/>
    <w:rsid w:val="00AD0688"/>
    <w:rsid w:val="00AD222E"/>
    <w:rsid w:val="00AD7701"/>
    <w:rsid w:val="00AE2EF0"/>
    <w:rsid w:val="00AE356C"/>
    <w:rsid w:val="00AE61A1"/>
    <w:rsid w:val="00AE7DC9"/>
    <w:rsid w:val="00AF2A1E"/>
    <w:rsid w:val="00AF2BF4"/>
    <w:rsid w:val="00AF6736"/>
    <w:rsid w:val="00AF76D8"/>
    <w:rsid w:val="00B01E4B"/>
    <w:rsid w:val="00B04F66"/>
    <w:rsid w:val="00B07C11"/>
    <w:rsid w:val="00B11FBD"/>
    <w:rsid w:val="00B147DE"/>
    <w:rsid w:val="00B16A44"/>
    <w:rsid w:val="00B208FE"/>
    <w:rsid w:val="00B21580"/>
    <w:rsid w:val="00B225B0"/>
    <w:rsid w:val="00B23CC7"/>
    <w:rsid w:val="00B274D2"/>
    <w:rsid w:val="00B279A3"/>
    <w:rsid w:val="00B3195D"/>
    <w:rsid w:val="00B332AD"/>
    <w:rsid w:val="00B42155"/>
    <w:rsid w:val="00B47415"/>
    <w:rsid w:val="00B53C14"/>
    <w:rsid w:val="00B57630"/>
    <w:rsid w:val="00B60098"/>
    <w:rsid w:val="00B622B4"/>
    <w:rsid w:val="00B64545"/>
    <w:rsid w:val="00B65590"/>
    <w:rsid w:val="00B65935"/>
    <w:rsid w:val="00B71B27"/>
    <w:rsid w:val="00B7337A"/>
    <w:rsid w:val="00B757F7"/>
    <w:rsid w:val="00B77C56"/>
    <w:rsid w:val="00B958D1"/>
    <w:rsid w:val="00BA319C"/>
    <w:rsid w:val="00BA392C"/>
    <w:rsid w:val="00BB34FE"/>
    <w:rsid w:val="00BB6674"/>
    <w:rsid w:val="00BB6705"/>
    <w:rsid w:val="00BB6FA7"/>
    <w:rsid w:val="00BB71D3"/>
    <w:rsid w:val="00BC1011"/>
    <w:rsid w:val="00BC2AAC"/>
    <w:rsid w:val="00BC593D"/>
    <w:rsid w:val="00BC7C32"/>
    <w:rsid w:val="00BC7E11"/>
    <w:rsid w:val="00BD2F23"/>
    <w:rsid w:val="00BF051F"/>
    <w:rsid w:val="00BF28A9"/>
    <w:rsid w:val="00BF32BC"/>
    <w:rsid w:val="00BF3AD3"/>
    <w:rsid w:val="00BF6641"/>
    <w:rsid w:val="00C01AA2"/>
    <w:rsid w:val="00C056AA"/>
    <w:rsid w:val="00C1066E"/>
    <w:rsid w:val="00C13E69"/>
    <w:rsid w:val="00C16EC1"/>
    <w:rsid w:val="00C20819"/>
    <w:rsid w:val="00C210E7"/>
    <w:rsid w:val="00C33C62"/>
    <w:rsid w:val="00C41EE2"/>
    <w:rsid w:val="00C55866"/>
    <w:rsid w:val="00C615BD"/>
    <w:rsid w:val="00C65E0E"/>
    <w:rsid w:val="00C73923"/>
    <w:rsid w:val="00C802BB"/>
    <w:rsid w:val="00C803E7"/>
    <w:rsid w:val="00C80B71"/>
    <w:rsid w:val="00C8178E"/>
    <w:rsid w:val="00C82B41"/>
    <w:rsid w:val="00C86580"/>
    <w:rsid w:val="00C91D04"/>
    <w:rsid w:val="00C943FD"/>
    <w:rsid w:val="00C95CA3"/>
    <w:rsid w:val="00C96FDF"/>
    <w:rsid w:val="00CA4533"/>
    <w:rsid w:val="00CA6435"/>
    <w:rsid w:val="00CA7AF2"/>
    <w:rsid w:val="00CB450E"/>
    <w:rsid w:val="00CB51C7"/>
    <w:rsid w:val="00CC4466"/>
    <w:rsid w:val="00CD1DC6"/>
    <w:rsid w:val="00CD484E"/>
    <w:rsid w:val="00CD511E"/>
    <w:rsid w:val="00CD53DF"/>
    <w:rsid w:val="00CE6DA5"/>
    <w:rsid w:val="00CE6EFE"/>
    <w:rsid w:val="00D01326"/>
    <w:rsid w:val="00D10E11"/>
    <w:rsid w:val="00D12062"/>
    <w:rsid w:val="00D1790C"/>
    <w:rsid w:val="00D2135E"/>
    <w:rsid w:val="00D23FD1"/>
    <w:rsid w:val="00D25481"/>
    <w:rsid w:val="00D25DBC"/>
    <w:rsid w:val="00D31736"/>
    <w:rsid w:val="00D3189C"/>
    <w:rsid w:val="00D3228E"/>
    <w:rsid w:val="00D33AD8"/>
    <w:rsid w:val="00D36863"/>
    <w:rsid w:val="00D40741"/>
    <w:rsid w:val="00D5109B"/>
    <w:rsid w:val="00D52FDD"/>
    <w:rsid w:val="00D5469C"/>
    <w:rsid w:val="00D55080"/>
    <w:rsid w:val="00D55328"/>
    <w:rsid w:val="00D602EF"/>
    <w:rsid w:val="00D65F21"/>
    <w:rsid w:val="00D767A7"/>
    <w:rsid w:val="00D77327"/>
    <w:rsid w:val="00D84ABA"/>
    <w:rsid w:val="00D8549B"/>
    <w:rsid w:val="00D85CDB"/>
    <w:rsid w:val="00D901BB"/>
    <w:rsid w:val="00D91410"/>
    <w:rsid w:val="00DA018F"/>
    <w:rsid w:val="00DA0795"/>
    <w:rsid w:val="00DA54B8"/>
    <w:rsid w:val="00DC0068"/>
    <w:rsid w:val="00DC2A01"/>
    <w:rsid w:val="00DC4152"/>
    <w:rsid w:val="00DC540F"/>
    <w:rsid w:val="00DC5F50"/>
    <w:rsid w:val="00DD261B"/>
    <w:rsid w:val="00DD2C7A"/>
    <w:rsid w:val="00DD2F9F"/>
    <w:rsid w:val="00DD6A76"/>
    <w:rsid w:val="00DE38C1"/>
    <w:rsid w:val="00DF446A"/>
    <w:rsid w:val="00E10C6A"/>
    <w:rsid w:val="00E12AF8"/>
    <w:rsid w:val="00E2412F"/>
    <w:rsid w:val="00E279B8"/>
    <w:rsid w:val="00E34419"/>
    <w:rsid w:val="00E3722B"/>
    <w:rsid w:val="00E4169D"/>
    <w:rsid w:val="00E417AD"/>
    <w:rsid w:val="00E43588"/>
    <w:rsid w:val="00E45172"/>
    <w:rsid w:val="00E52FDE"/>
    <w:rsid w:val="00E61D0F"/>
    <w:rsid w:val="00E62935"/>
    <w:rsid w:val="00E62A2A"/>
    <w:rsid w:val="00E64958"/>
    <w:rsid w:val="00E67AD7"/>
    <w:rsid w:val="00E7274C"/>
    <w:rsid w:val="00E75B96"/>
    <w:rsid w:val="00E7633C"/>
    <w:rsid w:val="00E8094E"/>
    <w:rsid w:val="00E8150A"/>
    <w:rsid w:val="00E83126"/>
    <w:rsid w:val="00E852F0"/>
    <w:rsid w:val="00E85622"/>
    <w:rsid w:val="00E9036B"/>
    <w:rsid w:val="00E94135"/>
    <w:rsid w:val="00E943D9"/>
    <w:rsid w:val="00E95CEE"/>
    <w:rsid w:val="00EA07C2"/>
    <w:rsid w:val="00EA599C"/>
    <w:rsid w:val="00EB091E"/>
    <w:rsid w:val="00EB6591"/>
    <w:rsid w:val="00EC53AB"/>
    <w:rsid w:val="00EC7317"/>
    <w:rsid w:val="00ED4DC9"/>
    <w:rsid w:val="00ED5B83"/>
    <w:rsid w:val="00EF31C8"/>
    <w:rsid w:val="00EF39C3"/>
    <w:rsid w:val="00EF3E5D"/>
    <w:rsid w:val="00F0203F"/>
    <w:rsid w:val="00F048DC"/>
    <w:rsid w:val="00F0641C"/>
    <w:rsid w:val="00F1649F"/>
    <w:rsid w:val="00F20DF3"/>
    <w:rsid w:val="00F2567C"/>
    <w:rsid w:val="00F30438"/>
    <w:rsid w:val="00F4274B"/>
    <w:rsid w:val="00F4784D"/>
    <w:rsid w:val="00F56346"/>
    <w:rsid w:val="00F619D7"/>
    <w:rsid w:val="00F61A00"/>
    <w:rsid w:val="00F61FA1"/>
    <w:rsid w:val="00F654C5"/>
    <w:rsid w:val="00F658AC"/>
    <w:rsid w:val="00F82C7F"/>
    <w:rsid w:val="00F83451"/>
    <w:rsid w:val="00F87D66"/>
    <w:rsid w:val="00FA0FEF"/>
    <w:rsid w:val="00FA5A9C"/>
    <w:rsid w:val="00FA72C5"/>
    <w:rsid w:val="00FA74CE"/>
    <w:rsid w:val="00FB1581"/>
    <w:rsid w:val="00FB5F32"/>
    <w:rsid w:val="00FC26C5"/>
    <w:rsid w:val="00FD2404"/>
    <w:rsid w:val="00FD5D27"/>
    <w:rsid w:val="00FD5DC1"/>
    <w:rsid w:val="00FF0983"/>
    <w:rsid w:val="00FF3F49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32"/>
  </w:style>
  <w:style w:type="paragraph" w:styleId="1">
    <w:name w:val="heading 1"/>
    <w:basedOn w:val="a"/>
    <w:link w:val="10"/>
    <w:uiPriority w:val="9"/>
    <w:qFormat/>
    <w:rsid w:val="00B21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21580"/>
  </w:style>
  <w:style w:type="paragraph" w:styleId="a3">
    <w:name w:val="List Paragraph"/>
    <w:basedOn w:val="a"/>
    <w:uiPriority w:val="34"/>
    <w:qFormat/>
    <w:rsid w:val="00B2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1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8431">
          <w:marLeft w:val="0"/>
          <w:marRight w:val="0"/>
          <w:marTop w:val="0"/>
          <w:marBottom w:val="0"/>
          <w:divBdr>
            <w:top w:val="double" w:sz="6" w:space="1" w:color="auto"/>
            <w:left w:val="double" w:sz="6" w:space="31" w:color="auto"/>
            <w:bottom w:val="double" w:sz="6" w:space="31" w:color="auto"/>
            <w:right w:val="double" w:sz="6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2015-11-07T11:19:00Z</cp:lastPrinted>
  <dcterms:created xsi:type="dcterms:W3CDTF">2015-11-07T10:22:00Z</dcterms:created>
  <dcterms:modified xsi:type="dcterms:W3CDTF">2015-11-24T16:13:00Z</dcterms:modified>
</cp:coreProperties>
</file>